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jc w:val="center"/>
        <w:tblLayout w:type="fixed"/>
        <w:tblLook w:val="0000" w:firstRow="0" w:lastRow="0" w:firstColumn="0" w:lastColumn="0" w:noHBand="0" w:noVBand="0"/>
      </w:tblPr>
      <w:tblGrid>
        <w:gridCol w:w="9746"/>
      </w:tblGrid>
      <w:tr w:rsidR="00A747CE" w:rsidRPr="00AE7D9D" w:rsidTr="009E2CD6">
        <w:trPr>
          <w:trHeight w:val="263"/>
          <w:jc w:val="center"/>
        </w:trPr>
        <w:tc>
          <w:tcPr>
            <w:tcW w:w="9746" w:type="dxa"/>
            <w:vAlign w:val="center"/>
          </w:tcPr>
          <w:p w:rsidR="00A747CE" w:rsidRPr="00DA3533" w:rsidRDefault="00A747CE" w:rsidP="008F6AF5">
            <w:pPr>
              <w:jc w:val="center"/>
              <w:rPr>
                <w:b/>
                <w:bCs/>
                <w:sz w:val="28"/>
                <w:szCs w:val="28"/>
              </w:rPr>
            </w:pPr>
            <w:r w:rsidRPr="00DA3533"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A747CE" w:rsidRPr="00DA3533" w:rsidRDefault="00A747CE" w:rsidP="008F6AF5">
            <w:pPr>
              <w:jc w:val="center"/>
              <w:rPr>
                <w:sz w:val="28"/>
                <w:szCs w:val="28"/>
              </w:rPr>
            </w:pPr>
            <w:r w:rsidRPr="00DA3533"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A747CE" w:rsidRPr="00DA3533" w:rsidRDefault="00A747CE" w:rsidP="008F6AF5">
            <w:pPr>
              <w:jc w:val="center"/>
              <w:rPr>
                <w:caps/>
                <w:sz w:val="28"/>
                <w:szCs w:val="28"/>
              </w:rPr>
            </w:pPr>
          </w:p>
          <w:p w:rsidR="00A747CE" w:rsidRPr="00DA3533" w:rsidRDefault="00A747CE" w:rsidP="008F6AF5">
            <w:pPr>
              <w:jc w:val="center"/>
              <w:rPr>
                <w:b/>
                <w:bCs/>
                <w:sz w:val="28"/>
                <w:szCs w:val="28"/>
              </w:rPr>
            </w:pPr>
            <w:r w:rsidRPr="00DA3533">
              <w:rPr>
                <w:b/>
                <w:sz w:val="28"/>
                <w:szCs w:val="28"/>
              </w:rPr>
              <w:t xml:space="preserve">УЧАСТКОВАЯ </w:t>
            </w:r>
            <w:r w:rsidRPr="00DA3533"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A747CE" w:rsidRDefault="00A747CE" w:rsidP="008F6AF5">
            <w:pPr>
              <w:jc w:val="center"/>
              <w:rPr>
                <w:sz w:val="28"/>
                <w:szCs w:val="28"/>
              </w:rPr>
            </w:pPr>
            <w:r w:rsidRPr="00DA3533">
              <w:rPr>
                <w:b/>
                <w:bCs/>
                <w:sz w:val="28"/>
                <w:szCs w:val="28"/>
              </w:rPr>
              <w:t>ИЗБИРАТЕЛЬНОГО УЧАСТКА № 31</w:t>
            </w:r>
            <w:r w:rsidRPr="00DA3533">
              <w:rPr>
                <w:sz w:val="28"/>
                <w:szCs w:val="28"/>
              </w:rPr>
              <w:t xml:space="preserve"> </w:t>
            </w:r>
          </w:p>
          <w:p w:rsidR="00623B96" w:rsidRPr="00623B96" w:rsidRDefault="00623B96" w:rsidP="008F6A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747CE" w:rsidRPr="00DA3533" w:rsidRDefault="00A747CE" w:rsidP="008F6AF5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 w:rsidRPr="00DA3533">
              <w:rPr>
                <w:b/>
                <w:sz w:val="28"/>
                <w:szCs w:val="28"/>
              </w:rPr>
              <w:t>РЕШЕНИЕ</w:t>
            </w:r>
          </w:p>
          <w:p w:rsidR="00A747CE" w:rsidRPr="00AE7D9D" w:rsidRDefault="00A747CE" w:rsidP="008F6AF5">
            <w:pPr>
              <w:jc w:val="both"/>
              <w:rPr>
                <w:sz w:val="25"/>
                <w:szCs w:val="25"/>
              </w:rPr>
            </w:pPr>
            <w:r w:rsidRPr="00AE7D9D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04</w:t>
            </w:r>
            <w:r w:rsidRPr="00AE7D9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августа </w:t>
            </w:r>
            <w:r w:rsidRPr="00AE7D9D">
              <w:rPr>
                <w:sz w:val="25"/>
                <w:szCs w:val="25"/>
              </w:rPr>
              <w:t>2023 года</w:t>
            </w:r>
            <w:r w:rsidRPr="00AE7D9D">
              <w:rPr>
                <w:sz w:val="25"/>
                <w:szCs w:val="25"/>
              </w:rPr>
              <w:tab/>
            </w:r>
            <w:r w:rsidRPr="00AE7D9D">
              <w:rPr>
                <w:sz w:val="25"/>
                <w:szCs w:val="25"/>
              </w:rPr>
              <w:tab/>
              <w:t xml:space="preserve">                                                                            </w:t>
            </w:r>
            <w:r>
              <w:rPr>
                <w:sz w:val="25"/>
                <w:szCs w:val="25"/>
              </w:rPr>
              <w:t xml:space="preserve">    </w:t>
            </w:r>
            <w:r w:rsidR="00623B96">
              <w:rPr>
                <w:sz w:val="25"/>
                <w:szCs w:val="25"/>
              </w:rPr>
              <w:t xml:space="preserve">   </w:t>
            </w:r>
            <w:r>
              <w:rPr>
                <w:sz w:val="25"/>
                <w:szCs w:val="25"/>
              </w:rPr>
              <w:t xml:space="preserve">  </w:t>
            </w:r>
            <w:r w:rsidRPr="00AE7D9D">
              <w:rPr>
                <w:sz w:val="25"/>
                <w:szCs w:val="25"/>
              </w:rPr>
              <w:t xml:space="preserve"> № </w:t>
            </w:r>
            <w:r>
              <w:rPr>
                <w:sz w:val="25"/>
                <w:szCs w:val="25"/>
              </w:rPr>
              <w:t>61</w:t>
            </w:r>
            <w:r w:rsidRPr="00AE7D9D">
              <w:rPr>
                <w:sz w:val="25"/>
                <w:szCs w:val="25"/>
              </w:rPr>
              <w:t xml:space="preserve"> </w:t>
            </w:r>
          </w:p>
        </w:tc>
      </w:tr>
    </w:tbl>
    <w:p w:rsidR="00623B96" w:rsidRDefault="00623B96" w:rsidP="008F6AF5">
      <w:pPr>
        <w:pStyle w:val="a5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</w:p>
    <w:p w:rsidR="00A747CE" w:rsidRPr="00EA4BEC" w:rsidRDefault="00A747CE" w:rsidP="008F6AF5">
      <w:pPr>
        <w:pStyle w:val="a5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EA4BEC">
        <w:rPr>
          <w:rFonts w:ascii="Times New Roman" w:hAnsi="Times New Roman"/>
          <w:b/>
          <w:sz w:val="26"/>
          <w:szCs w:val="26"/>
        </w:rPr>
        <w:t xml:space="preserve">О распределении обязанностей членов участковой избирательной </w:t>
      </w:r>
    </w:p>
    <w:p w:rsidR="00AA627C" w:rsidRDefault="00A747CE" w:rsidP="008F6AF5">
      <w:pPr>
        <w:pStyle w:val="a5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EA4BEC">
        <w:rPr>
          <w:rFonts w:ascii="Times New Roman" w:hAnsi="Times New Roman"/>
          <w:b/>
          <w:sz w:val="26"/>
          <w:szCs w:val="26"/>
        </w:rPr>
        <w:t>комиссии избирательного уч</w:t>
      </w:r>
      <w:r w:rsidRPr="00B456BC">
        <w:rPr>
          <w:rFonts w:ascii="Times New Roman" w:hAnsi="Times New Roman"/>
          <w:b/>
          <w:sz w:val="26"/>
          <w:szCs w:val="26"/>
        </w:rPr>
        <w:t>астка №</w:t>
      </w:r>
      <w:r>
        <w:rPr>
          <w:rFonts w:ascii="Times New Roman" w:hAnsi="Times New Roman"/>
          <w:b/>
          <w:sz w:val="26"/>
          <w:szCs w:val="26"/>
        </w:rPr>
        <w:t xml:space="preserve"> 31</w:t>
      </w:r>
      <w:r w:rsidRPr="00B456BC">
        <w:rPr>
          <w:rFonts w:ascii="Times New Roman" w:hAnsi="Times New Roman"/>
          <w:b/>
          <w:sz w:val="26"/>
          <w:szCs w:val="26"/>
        </w:rPr>
        <w:t> </w:t>
      </w:r>
      <w:r w:rsidRPr="00B456BC">
        <w:rPr>
          <w:rFonts w:ascii="Times New Roman" w:hAnsi="Times New Roman"/>
          <w:b/>
          <w:sz w:val="26"/>
          <w:szCs w:val="26"/>
        </w:rPr>
        <w:fldChar w:fldCharType="begin"/>
      </w:r>
      <w:r w:rsidRPr="00B456BC">
        <w:rPr>
          <w:rFonts w:ascii="Times New Roman" w:hAnsi="Times New Roman"/>
          <w:b/>
          <w:sz w:val="26"/>
          <w:szCs w:val="26"/>
        </w:rPr>
        <w:instrText xml:space="preserve"> DOCVARIABLE S_UIK_NUMBER</w:instrText>
      </w:r>
      <w:r w:rsidRPr="00094B39">
        <w:rPr>
          <w:rFonts w:ascii="Times New Roman" w:hAnsi="Times New Roman"/>
          <w:b/>
          <w:sz w:val="26"/>
          <w:szCs w:val="26"/>
        </w:rPr>
        <w:instrText xml:space="preserve"> \* MERGEFORMAT</w:instrText>
      </w:r>
      <w:r w:rsidRPr="00B456BC">
        <w:rPr>
          <w:rFonts w:ascii="Times New Roman" w:hAnsi="Times New Roman"/>
          <w:b/>
          <w:sz w:val="26"/>
          <w:szCs w:val="26"/>
        </w:rPr>
        <w:instrText xml:space="preserve"> </w:instrText>
      </w:r>
      <w:r w:rsidRPr="00B456BC">
        <w:rPr>
          <w:rFonts w:ascii="Times New Roman" w:hAnsi="Times New Roman"/>
          <w:b/>
          <w:sz w:val="26"/>
          <w:szCs w:val="26"/>
        </w:rPr>
        <w:fldChar w:fldCharType="end"/>
      </w:r>
      <w:r w:rsidRPr="00B456BC">
        <w:rPr>
          <w:rFonts w:ascii="Times New Roman" w:hAnsi="Times New Roman"/>
          <w:b/>
          <w:sz w:val="26"/>
          <w:szCs w:val="26"/>
        </w:rPr>
        <w:t xml:space="preserve"> с правом  решающего голоса в период проведения голосования на</w:t>
      </w:r>
      <w:r>
        <w:rPr>
          <w:rFonts w:ascii="Times New Roman" w:hAnsi="Times New Roman"/>
          <w:b/>
          <w:sz w:val="26"/>
          <w:szCs w:val="26"/>
        </w:rPr>
        <w:t xml:space="preserve"> выборах главы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Лыхма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депутатов Совета депутатов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Лыхма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пятого созыва</w:t>
      </w:r>
    </w:p>
    <w:p w:rsidR="00AA627C" w:rsidRDefault="00AA627C" w:rsidP="008F6AF5">
      <w:pPr>
        <w:pStyle w:val="a5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многомандатному избирательному округу № 1</w:t>
      </w:r>
      <w:r w:rsidR="00A747CE">
        <w:rPr>
          <w:rFonts w:ascii="Times New Roman" w:hAnsi="Times New Roman"/>
          <w:b/>
          <w:sz w:val="26"/>
          <w:szCs w:val="26"/>
        </w:rPr>
        <w:t>,</w:t>
      </w:r>
    </w:p>
    <w:p w:rsidR="00A747CE" w:rsidRDefault="00A747CE" w:rsidP="008F6AF5">
      <w:pPr>
        <w:pStyle w:val="a5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назначенных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 10 сентября 2023</w:t>
      </w:r>
      <w:r w:rsidRPr="00B456BC">
        <w:rPr>
          <w:rFonts w:ascii="Times New Roman" w:hAnsi="Times New Roman"/>
          <w:b/>
          <w:sz w:val="26"/>
          <w:szCs w:val="26"/>
        </w:rPr>
        <w:t xml:space="preserve"> </w:t>
      </w:r>
      <w:r w:rsidRPr="00B456BC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B456BC">
        <w:rPr>
          <w:rFonts w:ascii="Times New Roman" w:hAnsi="Times New Roman"/>
          <w:b/>
          <w:bCs/>
          <w:sz w:val="26"/>
          <w:szCs w:val="26"/>
        </w:rPr>
        <w:instrText xml:space="preserve"> DOCVARIABLE S_ELECTION_NAME_PRE_</w:instrText>
      </w:r>
      <w:r w:rsidRPr="00B456BC">
        <w:rPr>
          <w:rFonts w:ascii="Times New Roman" w:hAnsi="Times New Roman"/>
          <w:b/>
          <w:bCs/>
          <w:sz w:val="26"/>
          <w:szCs w:val="26"/>
          <w:lang w:val="en-US"/>
        </w:rPr>
        <w:instrText>L</w:instrText>
      </w:r>
      <w:r w:rsidRPr="00094B39">
        <w:rPr>
          <w:rFonts w:ascii="Times New Roman" w:hAnsi="Times New Roman"/>
          <w:b/>
          <w:bCs/>
          <w:sz w:val="26"/>
          <w:szCs w:val="26"/>
        </w:rPr>
        <w:instrText xml:space="preserve"> \* </w:instrText>
      </w:r>
      <w:r w:rsidRPr="00094B39">
        <w:rPr>
          <w:rFonts w:ascii="Times New Roman" w:hAnsi="Times New Roman"/>
          <w:b/>
          <w:bCs/>
          <w:sz w:val="26"/>
          <w:szCs w:val="26"/>
          <w:lang w:val="en-US"/>
        </w:rPr>
        <w:instrText>MERGEFORMAT</w:instrText>
      </w:r>
      <w:r w:rsidRPr="00B456BC">
        <w:rPr>
          <w:rFonts w:ascii="Times New Roman" w:hAnsi="Times New Roman"/>
          <w:b/>
          <w:bCs/>
          <w:sz w:val="26"/>
          <w:szCs w:val="26"/>
        </w:rPr>
        <w:instrText xml:space="preserve"> </w:instrText>
      </w:r>
      <w:r w:rsidRPr="00B456BC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B456B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4255B">
        <w:rPr>
          <w:rFonts w:ascii="Times New Roman" w:hAnsi="Times New Roman"/>
          <w:b/>
          <w:bCs/>
          <w:sz w:val="26"/>
          <w:szCs w:val="26"/>
        </w:rPr>
        <w:fldChar w:fldCharType="begin"/>
      </w:r>
      <w:r w:rsidRPr="0004255B">
        <w:rPr>
          <w:rFonts w:ascii="Times New Roman" w:hAnsi="Times New Roman"/>
          <w:b/>
          <w:bCs/>
          <w:sz w:val="26"/>
          <w:szCs w:val="26"/>
        </w:rPr>
        <w:instrText xml:space="preserve"> DOCVARIABLE S_ELECTION_DATE__FULL__MONTH_NAME</w:instrText>
      </w:r>
      <w:r w:rsidRPr="00094B39">
        <w:rPr>
          <w:rFonts w:ascii="Times New Roman" w:hAnsi="Times New Roman"/>
          <w:b/>
          <w:bCs/>
          <w:sz w:val="26"/>
          <w:szCs w:val="26"/>
        </w:rPr>
        <w:instrText xml:space="preserve"> \* MERGEFORMAT</w:instrText>
      </w:r>
      <w:r w:rsidRPr="0004255B">
        <w:rPr>
          <w:rFonts w:ascii="Times New Roman" w:hAnsi="Times New Roman"/>
          <w:b/>
          <w:bCs/>
          <w:sz w:val="26"/>
          <w:szCs w:val="26"/>
        </w:rPr>
        <w:instrText xml:space="preserve"> </w:instrText>
      </w:r>
      <w:r w:rsidRPr="0004255B">
        <w:rPr>
          <w:rFonts w:ascii="Times New Roman" w:hAnsi="Times New Roman"/>
          <w:b/>
          <w:bCs/>
          <w:sz w:val="26"/>
          <w:szCs w:val="26"/>
        </w:rPr>
        <w:fldChar w:fldCharType="end"/>
      </w:r>
      <w:r w:rsidRPr="0004255B">
        <w:rPr>
          <w:rFonts w:ascii="Times New Roman" w:hAnsi="Times New Roman"/>
          <w:b/>
          <w:bCs/>
          <w:sz w:val="26"/>
          <w:szCs w:val="26"/>
        </w:rPr>
        <w:t>года</w:t>
      </w:r>
    </w:p>
    <w:p w:rsidR="00202C14" w:rsidRPr="00202C14" w:rsidRDefault="00202C14" w:rsidP="008F6AF5">
      <w:pPr>
        <w:pStyle w:val="a5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47CE" w:rsidRPr="00BC7B92" w:rsidRDefault="00A747CE" w:rsidP="008F6AF5">
      <w:pPr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</w:p>
    <w:p w:rsidR="00A747CE" w:rsidRPr="00202C14" w:rsidRDefault="00A747CE" w:rsidP="008F6AF5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202C14">
        <w:rPr>
          <w:szCs w:val="24"/>
        </w:rPr>
        <w:t xml:space="preserve">Участковая избирательная комиссия избирательного участка № 31 </w:t>
      </w:r>
      <w:r w:rsidRPr="00202C14">
        <w:rPr>
          <w:b/>
          <w:szCs w:val="24"/>
        </w:rPr>
        <w:fldChar w:fldCharType="begin"/>
      </w:r>
      <w:r w:rsidRPr="00202C14">
        <w:rPr>
          <w:b/>
          <w:szCs w:val="24"/>
        </w:rPr>
        <w:instrText xml:space="preserve"> DOCVARIABLE S_UIK_NUMBER \* MERGEFORMAT </w:instrText>
      </w:r>
      <w:r w:rsidRPr="00202C14">
        <w:rPr>
          <w:b/>
          <w:szCs w:val="24"/>
        </w:rPr>
        <w:fldChar w:fldCharType="end"/>
      </w:r>
      <w:r w:rsidRPr="00202C14">
        <w:rPr>
          <w:b/>
          <w:szCs w:val="24"/>
        </w:rPr>
        <w:t>решила</w:t>
      </w:r>
      <w:r w:rsidRPr="00202C14">
        <w:rPr>
          <w:b/>
          <w:caps/>
          <w:szCs w:val="24"/>
        </w:rPr>
        <w:t>:</w:t>
      </w:r>
    </w:p>
    <w:p w:rsidR="00A747CE" w:rsidRPr="00202C14" w:rsidRDefault="00A747CE" w:rsidP="008F6AF5">
      <w:pPr>
        <w:autoSpaceDE w:val="0"/>
        <w:autoSpaceDN w:val="0"/>
        <w:ind w:firstLine="708"/>
        <w:jc w:val="both"/>
        <w:rPr>
          <w:bCs/>
          <w:szCs w:val="24"/>
        </w:rPr>
      </w:pPr>
      <w:r w:rsidRPr="00202C14">
        <w:rPr>
          <w:szCs w:val="24"/>
        </w:rPr>
        <w:t xml:space="preserve">1. Утвердить следующее распределение </w:t>
      </w:r>
      <w:r w:rsidRPr="00202C14">
        <w:rPr>
          <w:bCs/>
          <w:szCs w:val="24"/>
        </w:rPr>
        <w:t xml:space="preserve">обязанностей между членами участковой избирательной комиссии избирательного участка № 31 с правом решающего голоса </w:t>
      </w:r>
      <w:r w:rsidRPr="00202C14">
        <w:rPr>
          <w:szCs w:val="24"/>
        </w:rPr>
        <w:t xml:space="preserve">на выборах главы сельского поселения </w:t>
      </w:r>
      <w:proofErr w:type="spellStart"/>
      <w:r w:rsidRPr="00202C14">
        <w:rPr>
          <w:szCs w:val="24"/>
        </w:rPr>
        <w:t>Лыхма</w:t>
      </w:r>
      <w:proofErr w:type="spellEnd"/>
      <w:r w:rsidRPr="00202C14">
        <w:rPr>
          <w:szCs w:val="24"/>
        </w:rPr>
        <w:t xml:space="preserve">, депутатов Совета депутатов сельского поселения </w:t>
      </w:r>
      <w:proofErr w:type="spellStart"/>
      <w:r w:rsidRPr="00202C14">
        <w:rPr>
          <w:szCs w:val="24"/>
        </w:rPr>
        <w:t>Лыхма</w:t>
      </w:r>
      <w:proofErr w:type="spellEnd"/>
      <w:r w:rsidRPr="00202C14">
        <w:rPr>
          <w:szCs w:val="24"/>
        </w:rPr>
        <w:t xml:space="preserve"> пятого созыва по многомандатному избирательному округу № 1:</w:t>
      </w:r>
    </w:p>
    <w:p w:rsidR="0042503B" w:rsidRPr="00202C14" w:rsidRDefault="0042503B" w:rsidP="00202C14">
      <w:pPr>
        <w:autoSpaceDE w:val="0"/>
        <w:autoSpaceDN w:val="0"/>
        <w:jc w:val="both"/>
        <w:rPr>
          <w:bCs/>
          <w:szCs w:val="24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8221"/>
      </w:tblGrid>
      <w:tr w:rsidR="0004255B" w:rsidRPr="00202C14" w:rsidTr="008F6AF5">
        <w:trPr>
          <w:trHeight w:val="283"/>
          <w:tblHeader/>
        </w:trPr>
        <w:tc>
          <w:tcPr>
            <w:tcW w:w="2240" w:type="dxa"/>
            <w:vAlign w:val="center"/>
          </w:tcPr>
          <w:p w:rsidR="0042503B" w:rsidRPr="00202C14" w:rsidRDefault="0042503B" w:rsidP="00CA19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202C14">
              <w:rPr>
                <w:b/>
                <w:sz w:val="22"/>
                <w:szCs w:val="22"/>
              </w:rPr>
              <w:t>Фамилия, инициалы</w:t>
            </w:r>
          </w:p>
          <w:p w:rsidR="0042503B" w:rsidRPr="00202C14" w:rsidRDefault="0042503B" w:rsidP="00CA19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202C14">
              <w:rPr>
                <w:b/>
                <w:sz w:val="22"/>
                <w:szCs w:val="22"/>
              </w:rPr>
              <w:t>члена участковой избирательной комиссии</w:t>
            </w:r>
          </w:p>
        </w:tc>
        <w:tc>
          <w:tcPr>
            <w:tcW w:w="8221" w:type="dxa"/>
            <w:vAlign w:val="center"/>
          </w:tcPr>
          <w:p w:rsidR="0042503B" w:rsidRPr="00202C14" w:rsidRDefault="0042503B" w:rsidP="00CA19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202C14">
              <w:rPr>
                <w:b/>
                <w:sz w:val="22"/>
                <w:szCs w:val="22"/>
              </w:rPr>
              <w:t xml:space="preserve">Полномочия и функции </w:t>
            </w:r>
          </w:p>
        </w:tc>
      </w:tr>
      <w:tr w:rsidR="00202C14" w:rsidRPr="00202C14" w:rsidTr="008F6AF5">
        <w:trPr>
          <w:trHeight w:val="454"/>
        </w:trPr>
        <w:tc>
          <w:tcPr>
            <w:tcW w:w="2240" w:type="dxa"/>
            <w:vMerge w:val="restart"/>
          </w:tcPr>
          <w:p w:rsidR="00202C14" w:rsidRPr="00202C14" w:rsidRDefault="00202C14" w:rsidP="007A3DFC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02C14">
              <w:rPr>
                <w:rFonts w:ascii="Times New Roman" w:hAnsi="Times New Roman"/>
                <w:sz w:val="23"/>
                <w:szCs w:val="23"/>
              </w:rPr>
              <w:t>Председатель участковой избирательной комиссии</w:t>
            </w:r>
          </w:p>
        </w:tc>
        <w:tc>
          <w:tcPr>
            <w:tcW w:w="8221" w:type="dxa"/>
          </w:tcPr>
          <w:p w:rsidR="00202C14" w:rsidRPr="00202C14" w:rsidRDefault="00202C14" w:rsidP="00F35446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>Руководство деятельностью участковой избирательной комиссии, созывает и проводит заседания участковой избирательной комиссии;</w:t>
            </w:r>
          </w:p>
        </w:tc>
      </w:tr>
      <w:tr w:rsidR="00202C14" w:rsidRPr="00202C14" w:rsidTr="008F6AF5">
        <w:trPr>
          <w:trHeight w:val="454"/>
        </w:trPr>
        <w:tc>
          <w:tcPr>
            <w:tcW w:w="2240" w:type="dxa"/>
            <w:vMerge/>
          </w:tcPr>
          <w:p w:rsidR="00202C14" w:rsidRPr="00202C14" w:rsidRDefault="00202C14" w:rsidP="007A3DFC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роверка готовности к работе </w:t>
            </w:r>
            <w:proofErr w:type="gramStart"/>
            <w:r w:rsidR="00202C14" w:rsidRPr="00202C14">
              <w:rPr>
                <w:sz w:val="23"/>
                <w:szCs w:val="23"/>
                <w:lang w:val="ru-RU"/>
              </w:rPr>
              <w:t>стационарных</w:t>
            </w:r>
            <w:proofErr w:type="gramEnd"/>
            <w:r w:rsidR="00202C14" w:rsidRPr="00202C14">
              <w:rPr>
                <w:sz w:val="23"/>
                <w:szCs w:val="23"/>
                <w:lang w:val="ru-RU"/>
              </w:rPr>
              <w:t xml:space="preserve"> и переносных </w:t>
            </w:r>
            <w:proofErr w:type="spellStart"/>
            <w:r w:rsidR="00202C14" w:rsidRPr="00202C14">
              <w:rPr>
                <w:sz w:val="23"/>
                <w:szCs w:val="23"/>
                <w:lang w:val="ru-RU"/>
              </w:rPr>
              <w:t>металлодетекторов</w:t>
            </w:r>
            <w:proofErr w:type="spellEnd"/>
            <w:r w:rsidR="00202C14" w:rsidRPr="00202C14">
              <w:rPr>
                <w:sz w:val="23"/>
                <w:szCs w:val="23"/>
                <w:lang w:val="ru-RU"/>
              </w:rPr>
              <w:t xml:space="preserve"> (</w:t>
            </w:r>
            <w:r w:rsidR="00202C14" w:rsidRPr="00202C14">
              <w:rPr>
                <w:i/>
                <w:sz w:val="23"/>
                <w:szCs w:val="23"/>
                <w:lang w:val="ru-RU"/>
              </w:rPr>
              <w:t>при их применении в здании, где расположено помещение для голосования</w:t>
            </w:r>
            <w:r w:rsidR="00202C14" w:rsidRPr="00202C14">
              <w:rPr>
                <w:sz w:val="23"/>
                <w:szCs w:val="23"/>
                <w:lang w:val="ru-RU"/>
              </w:rPr>
              <w:t>) до начала работы УИК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454"/>
        </w:trPr>
        <w:tc>
          <w:tcPr>
            <w:tcW w:w="2240" w:type="dxa"/>
            <w:vMerge/>
          </w:tcPr>
          <w:p w:rsidR="00202C14" w:rsidRPr="00202C14" w:rsidRDefault="00202C14" w:rsidP="007A3DFC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>роверка работы камер видеонаблюдения (</w:t>
            </w:r>
            <w:r w:rsidR="00202C14" w:rsidRPr="00202C14">
              <w:rPr>
                <w:i/>
                <w:sz w:val="23"/>
                <w:szCs w:val="23"/>
                <w:lang w:val="ru-RU"/>
              </w:rPr>
              <w:t>при их применении в помещении для голосования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) до начала работы УИК и контроль за нахождением в зоне </w:t>
            </w:r>
            <w:proofErr w:type="gramStart"/>
            <w:r w:rsidR="00202C14" w:rsidRPr="00202C14">
              <w:rPr>
                <w:sz w:val="23"/>
                <w:szCs w:val="23"/>
                <w:lang w:val="ru-RU"/>
              </w:rPr>
              <w:t>видимости камер видеонаблюдения всех объектов наблюдения</w:t>
            </w:r>
            <w:proofErr w:type="gramEnd"/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454"/>
        </w:trPr>
        <w:tc>
          <w:tcPr>
            <w:tcW w:w="2240" w:type="dxa"/>
            <w:vMerge/>
          </w:tcPr>
          <w:p w:rsidR="00202C14" w:rsidRPr="00202C14" w:rsidRDefault="00202C14" w:rsidP="007A3DFC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7A3DFC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</w:t>
            </w:r>
            <w:r w:rsidR="00202C14" w:rsidRPr="00202C14">
              <w:rPr>
                <w:sz w:val="23"/>
                <w:szCs w:val="23"/>
              </w:rPr>
              <w:t>онтроль за</w:t>
            </w:r>
            <w:proofErr w:type="gramEnd"/>
            <w:r w:rsidR="00202C14" w:rsidRPr="00202C14">
              <w:rPr>
                <w:sz w:val="23"/>
                <w:szCs w:val="23"/>
              </w:rPr>
              <w:t xml:space="preserve"> противопожарной безопасностью в помещениях УИК и помещении для голосования</w:t>
            </w:r>
            <w:r>
              <w:rPr>
                <w:sz w:val="23"/>
                <w:szCs w:val="23"/>
              </w:rPr>
              <w:t>;</w:t>
            </w:r>
          </w:p>
        </w:tc>
      </w:tr>
      <w:tr w:rsidR="00773ACA" w:rsidRPr="00202C14" w:rsidTr="008F6AF5">
        <w:trPr>
          <w:trHeight w:val="454"/>
        </w:trPr>
        <w:tc>
          <w:tcPr>
            <w:tcW w:w="2240" w:type="dxa"/>
            <w:vMerge/>
          </w:tcPr>
          <w:p w:rsidR="00773ACA" w:rsidRPr="00202C14" w:rsidRDefault="00773ACA" w:rsidP="007A3DFC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773ACA" w:rsidRDefault="00773ACA" w:rsidP="007A3D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202C14">
              <w:rPr>
                <w:sz w:val="23"/>
                <w:szCs w:val="23"/>
              </w:rPr>
              <w:t>нформирование ТИК об открытии помещения для голосования и о ходе голосования</w:t>
            </w:r>
            <w:r>
              <w:rPr>
                <w:sz w:val="23"/>
                <w:szCs w:val="23"/>
              </w:rPr>
              <w:t>;</w:t>
            </w:r>
          </w:p>
        </w:tc>
      </w:tr>
      <w:tr w:rsidR="00202C14" w:rsidRPr="00202C14" w:rsidTr="008F6AF5">
        <w:trPr>
          <w:trHeight w:val="454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CA19E4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 xml:space="preserve">наблюдение </w:t>
            </w:r>
            <w:proofErr w:type="gramStart"/>
            <w:r w:rsidRPr="00202C14">
              <w:rPr>
                <w:sz w:val="23"/>
                <w:szCs w:val="23"/>
              </w:rPr>
              <w:t xml:space="preserve">за </w:t>
            </w:r>
            <w:r w:rsidRPr="00202C14">
              <w:rPr>
                <w:spacing w:val="-3"/>
                <w:sz w:val="23"/>
                <w:szCs w:val="23"/>
              </w:rPr>
              <w:t xml:space="preserve">порядком </w:t>
            </w:r>
            <w:r w:rsidRPr="00202C14">
              <w:rPr>
                <w:sz w:val="23"/>
                <w:szCs w:val="23"/>
              </w:rPr>
              <w:t xml:space="preserve">в помещении для голосования во взаимодействии с </w:t>
            </w:r>
            <w:r w:rsidRPr="00202C14">
              <w:rPr>
                <w:spacing w:val="-4"/>
                <w:sz w:val="23"/>
                <w:szCs w:val="23"/>
              </w:rPr>
              <w:t>сотрудником</w:t>
            </w:r>
            <w:proofErr w:type="gramEnd"/>
            <w:r w:rsidRPr="00202C14">
              <w:rPr>
                <w:spacing w:val="-4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 xml:space="preserve">полиции, в </w:t>
            </w:r>
            <w:r w:rsidRPr="00202C14">
              <w:rPr>
                <w:spacing w:val="-3"/>
                <w:sz w:val="23"/>
                <w:szCs w:val="23"/>
              </w:rPr>
              <w:t xml:space="preserve">том </w:t>
            </w:r>
            <w:r w:rsidRPr="00202C14">
              <w:rPr>
                <w:sz w:val="23"/>
                <w:szCs w:val="23"/>
              </w:rPr>
              <w:t xml:space="preserve">числе осуществление контроля за сохранностью </w:t>
            </w:r>
            <w:r w:rsidRPr="00202C14">
              <w:rPr>
                <w:spacing w:val="-3"/>
                <w:sz w:val="23"/>
                <w:szCs w:val="23"/>
              </w:rPr>
              <w:t xml:space="preserve">ящиков </w:t>
            </w:r>
            <w:r w:rsidRPr="00202C14">
              <w:rPr>
                <w:sz w:val="23"/>
                <w:szCs w:val="23"/>
              </w:rPr>
              <w:t>для голосования, информационных стендов, взаимодействие</w:t>
            </w:r>
            <w:r w:rsidRPr="00202C14">
              <w:rPr>
                <w:spacing w:val="-10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>с</w:t>
            </w:r>
            <w:r w:rsidRPr="00202C14">
              <w:rPr>
                <w:spacing w:val="-10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>наблюдателями,</w:t>
            </w:r>
            <w:r w:rsidRPr="00202C14">
              <w:rPr>
                <w:spacing w:val="-10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>представителями</w:t>
            </w:r>
            <w:r w:rsidRPr="00202C14">
              <w:rPr>
                <w:spacing w:val="-10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>СМИ,</w:t>
            </w:r>
            <w:r w:rsidRPr="00202C14">
              <w:rPr>
                <w:spacing w:val="-10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>контроль за тем, чтобы избиратели не выносили выданные им</w:t>
            </w:r>
            <w:r w:rsidRPr="00202C14">
              <w:rPr>
                <w:spacing w:val="-12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>избирательные бюллетени из помещения для</w:t>
            </w:r>
            <w:r w:rsidRPr="00202C14">
              <w:rPr>
                <w:spacing w:val="-19"/>
                <w:sz w:val="23"/>
                <w:szCs w:val="23"/>
              </w:rPr>
              <w:t xml:space="preserve"> </w:t>
            </w:r>
            <w:r w:rsidRPr="00202C14">
              <w:rPr>
                <w:sz w:val="23"/>
                <w:szCs w:val="23"/>
              </w:rPr>
              <w:t>голосования;</w:t>
            </w:r>
          </w:p>
        </w:tc>
      </w:tr>
      <w:tr w:rsidR="00202C14" w:rsidRPr="00202C14" w:rsidTr="008F6AF5">
        <w:trPr>
          <w:trHeight w:val="454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CA19E4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>оказание необходимой помощи избирателям-инвалидам, за исключением помощи в получении и заполнении избирательного бюллетеня;</w:t>
            </w:r>
          </w:p>
        </w:tc>
      </w:tr>
      <w:tr w:rsidR="00202C14" w:rsidRPr="00202C14" w:rsidTr="008F6AF5">
        <w:trPr>
          <w:trHeight w:val="44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202C14">
              <w:rPr>
                <w:sz w:val="23"/>
                <w:szCs w:val="23"/>
                <w:lang w:val="ru-RU"/>
              </w:rPr>
              <w:t>передача избирательных бюллетеней членам УИК, в том числе при организации голосования вне помещения для голосования и при дополнительной форме голосования;</w:t>
            </w:r>
          </w:p>
        </w:tc>
      </w:tr>
      <w:tr w:rsidR="00202C14" w:rsidRPr="00202C14" w:rsidTr="008F6AF5">
        <w:trPr>
          <w:trHeight w:val="44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202C14">
              <w:rPr>
                <w:sz w:val="23"/>
                <w:szCs w:val="23"/>
                <w:lang w:val="ru-RU"/>
              </w:rPr>
              <w:t>ответы на вопросы наблюдателей, обеспечение их права на ознакомление с документами УИК;</w:t>
            </w:r>
          </w:p>
        </w:tc>
      </w:tr>
      <w:tr w:rsidR="00202C14" w:rsidRPr="00202C14" w:rsidTr="008F6AF5">
        <w:trPr>
          <w:trHeight w:val="44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8F6AF5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202C14">
              <w:rPr>
                <w:sz w:val="23"/>
                <w:szCs w:val="23"/>
                <w:lang w:val="ru-RU"/>
              </w:rPr>
              <w:t>передача протокола УИК об итогах голосования в ТИК и ключевого носителя информации</w:t>
            </w:r>
            <w:r w:rsidR="008F6AF5">
              <w:rPr>
                <w:sz w:val="23"/>
                <w:szCs w:val="23"/>
                <w:lang w:val="ru-RU"/>
              </w:rPr>
              <w:t>.</w:t>
            </w:r>
          </w:p>
        </w:tc>
      </w:tr>
      <w:tr w:rsidR="00202C14" w:rsidRPr="00202C14" w:rsidTr="008F6AF5">
        <w:trPr>
          <w:trHeight w:val="447"/>
        </w:trPr>
        <w:tc>
          <w:tcPr>
            <w:tcW w:w="2240" w:type="dxa"/>
            <w:vMerge w:val="restart"/>
            <w:tcBorders>
              <w:top w:val="nil"/>
            </w:tcBorders>
          </w:tcPr>
          <w:p w:rsidR="00202C14" w:rsidRPr="00202C14" w:rsidRDefault="00202C14" w:rsidP="00AA627C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lastRenderedPageBreak/>
              <w:t>Заместитель председателя</w:t>
            </w:r>
          </w:p>
          <w:p w:rsidR="00202C14" w:rsidRPr="00202C14" w:rsidRDefault="00202C14" w:rsidP="00AA627C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>участковой</w:t>
            </w:r>
          </w:p>
          <w:p w:rsidR="00202C14" w:rsidRPr="00202C14" w:rsidRDefault="00202C14" w:rsidP="00AA627C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>избирательной комиссии</w:t>
            </w:r>
          </w:p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202C14">
              <w:rPr>
                <w:sz w:val="23"/>
                <w:szCs w:val="23"/>
                <w:lang w:val="ru-RU"/>
              </w:rPr>
              <w:t>В отсутствие председателя участковой избирательной комиссии исполняет его полномочия;</w:t>
            </w:r>
          </w:p>
        </w:tc>
      </w:tr>
      <w:tr w:rsidR="00202C14" w:rsidRPr="00202C14" w:rsidTr="008F6AF5">
        <w:trPr>
          <w:trHeight w:val="447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>одготовка канцтоваров для опечатывания резервного ящика для голосования, опечатывания избирательной документации и т.д.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1054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7D71F5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</w:t>
            </w:r>
            <w:r w:rsidR="00202C14" w:rsidRPr="00202C14">
              <w:rPr>
                <w:sz w:val="23"/>
                <w:szCs w:val="23"/>
                <w:lang w:val="ru-RU"/>
              </w:rPr>
              <w:t>несение сведений о присутствующих наблюдателях, представителях СМИ, иностранных (международных) наблюдателях, членах вышестоящих избирательных комиссий и работниках их аппаратов и т.д. в соответствующий список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868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7D71F5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>одготовка информации для размещения на информационном стенде о количестве стационарных ящиков для голосования, используемых на избирательном участке</w:t>
            </w:r>
            <w:r w:rsidR="00202C14" w:rsidRPr="00202C14">
              <w:rPr>
                <w:bCs/>
                <w:sz w:val="23"/>
                <w:szCs w:val="23"/>
                <w:lang w:val="ru-RU"/>
              </w:rPr>
              <w:t xml:space="preserve"> (при совмещении дней голосования)</w:t>
            </w:r>
            <w:r>
              <w:rPr>
                <w:bCs/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1054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7D71F5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>роведение периодического осмотра состояния кабин для тайного голосования (ежечасно в период проведения голосования) на предмет работы настольных ламп, сохранности авторучек. Изъятие авторучек, оставленных избирателями, агитационных материалов, избирательных бюллетеней, незамедлительное информирование председателя УИК о фактах их обнаружения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836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7D71F5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</w:t>
            </w:r>
            <w:r w:rsidR="00202C14" w:rsidRPr="00202C14">
              <w:rPr>
                <w:sz w:val="23"/>
                <w:szCs w:val="23"/>
                <w:lang w:val="ru-RU"/>
              </w:rPr>
              <w:t>ывешивание увеличенных форм протоколов об итогах голосования до начала голосования. Оказание при необходимости помощи избирателям при их ознакомлении с материалами, размещенными на информационном стенде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555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7D71F5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абота с сейф-пакетами, </w:t>
            </w:r>
            <w:proofErr w:type="gramStart"/>
            <w:r w:rsidR="00202C14" w:rsidRPr="00202C14">
              <w:rPr>
                <w:sz w:val="23"/>
                <w:szCs w:val="23"/>
                <w:lang w:val="ru-RU"/>
              </w:rPr>
              <w:t>предназначенными</w:t>
            </w:r>
            <w:proofErr w:type="gramEnd"/>
            <w:r w:rsidR="00202C14" w:rsidRPr="00202C14">
              <w:rPr>
                <w:sz w:val="23"/>
                <w:szCs w:val="23"/>
                <w:lang w:val="ru-RU"/>
              </w:rPr>
              <w:t xml:space="preserve"> для обеспечения сохранности и неизменности содержащихся в них избирательных бюллетеней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627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</w:t>
            </w:r>
            <w:r w:rsidR="00202C14" w:rsidRPr="00202C14">
              <w:rPr>
                <w:sz w:val="23"/>
                <w:szCs w:val="23"/>
                <w:lang w:val="ru-RU"/>
              </w:rPr>
              <w:t>печатывание пустых ящиков для голосования, резервного стационарного ящика для голосования, а также прорези для избирательных бюллетеней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1174"/>
        </w:trPr>
        <w:tc>
          <w:tcPr>
            <w:tcW w:w="2240" w:type="dxa"/>
            <w:vMerge/>
            <w:tcBorders>
              <w:top w:val="nil"/>
            </w:tcBorders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202C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202C14" w:rsidRPr="00202C14">
              <w:rPr>
                <w:sz w:val="23"/>
                <w:szCs w:val="23"/>
              </w:rPr>
              <w:t xml:space="preserve">одготовка   информации для размещения в день голосования на информационном стенде </w:t>
            </w:r>
            <w:proofErr w:type="gramStart"/>
            <w:r w:rsidR="00202C14" w:rsidRPr="00202C14">
              <w:rPr>
                <w:sz w:val="23"/>
                <w:szCs w:val="23"/>
              </w:rPr>
              <w:t>согласно статьи</w:t>
            </w:r>
            <w:proofErr w:type="gramEnd"/>
            <w:r w:rsidR="00202C14" w:rsidRPr="00202C14">
              <w:rPr>
                <w:sz w:val="23"/>
                <w:szCs w:val="23"/>
              </w:rPr>
              <w:t xml:space="preserve"> 61 Федерального закона   от 12.06.2002 </w:t>
            </w:r>
            <w:r w:rsidR="00773ACA">
              <w:rPr>
                <w:sz w:val="23"/>
                <w:szCs w:val="23"/>
              </w:rPr>
              <w:t xml:space="preserve">года </w:t>
            </w:r>
            <w:r w:rsidR="00202C14" w:rsidRPr="00202C14">
              <w:rPr>
                <w:sz w:val="23"/>
                <w:szCs w:val="23"/>
              </w:rPr>
              <w:t>№ 67-ФЗ "Об основных гарантиях избирательных прав и права на участие в референдуме граждан Российской Федерации".</w:t>
            </w:r>
          </w:p>
        </w:tc>
      </w:tr>
      <w:tr w:rsidR="00202C14" w:rsidRPr="00202C14" w:rsidTr="008F6AF5">
        <w:trPr>
          <w:trHeight w:val="567"/>
        </w:trPr>
        <w:tc>
          <w:tcPr>
            <w:tcW w:w="2240" w:type="dxa"/>
            <w:vMerge w:val="restart"/>
          </w:tcPr>
          <w:p w:rsidR="00202C14" w:rsidRPr="00202C14" w:rsidRDefault="00202C14" w:rsidP="00AA627C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 xml:space="preserve">Секретарь </w:t>
            </w:r>
          </w:p>
          <w:p w:rsidR="00202C14" w:rsidRPr="00202C14" w:rsidRDefault="00202C14" w:rsidP="00AA627C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>участковой</w:t>
            </w:r>
          </w:p>
          <w:p w:rsidR="00202C14" w:rsidRPr="00202C14" w:rsidRDefault="00202C14" w:rsidP="00AA627C">
            <w:pPr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</w:rPr>
              <w:t>избирательной комиссии</w:t>
            </w:r>
          </w:p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773ACA" w:rsidP="00773A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</w:t>
            </w:r>
            <w:r w:rsidRPr="00202C14">
              <w:rPr>
                <w:sz w:val="23"/>
                <w:szCs w:val="23"/>
              </w:rPr>
              <w:t>едение книги списка избирателей, содержащей сведения об избирателях, подавших заявления о включении в список избирателей по месту нахождения</w:t>
            </w:r>
            <w:r>
              <w:rPr>
                <w:sz w:val="23"/>
                <w:szCs w:val="23"/>
              </w:rPr>
              <w:t>;</w:t>
            </w:r>
          </w:p>
        </w:tc>
      </w:tr>
      <w:tr w:rsidR="00202C14" w:rsidRPr="00202C14" w:rsidTr="008F6AF5">
        <w:trPr>
          <w:trHeight w:val="859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>рием заявлений о предоставлении возможности проголосовать вне помещения для голосования, регистрация их в соответствующем реестре и составление маршрута движения при проведении голосования вне помещения для голосования и подготовка соответствующей выписки из реестра (при необходимости);</w:t>
            </w:r>
          </w:p>
        </w:tc>
      </w:tr>
      <w:tr w:rsidR="00202C14" w:rsidRPr="00202C14" w:rsidTr="008F6AF5">
        <w:trPr>
          <w:trHeight w:val="281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623B96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</w:t>
            </w:r>
            <w:r w:rsidR="00202C14" w:rsidRPr="00202C14">
              <w:rPr>
                <w:sz w:val="23"/>
                <w:szCs w:val="23"/>
                <w:lang w:val="ru-RU"/>
              </w:rPr>
              <w:t>едение протокола заседания</w:t>
            </w:r>
            <w:r w:rsidR="00202C14" w:rsidRPr="00202C14">
              <w:rPr>
                <w:sz w:val="23"/>
                <w:szCs w:val="23"/>
              </w:rPr>
              <w:t xml:space="preserve"> УИК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</w:t>
            </w:r>
            <w:r w:rsidR="00202C14" w:rsidRPr="00202C14">
              <w:rPr>
                <w:sz w:val="23"/>
                <w:szCs w:val="23"/>
                <w:lang w:val="ru-RU"/>
              </w:rPr>
              <w:t>рганизация голосования вне помещения для голосования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</w:t>
            </w:r>
            <w:r w:rsidR="00202C14" w:rsidRPr="00202C14">
              <w:rPr>
                <w:sz w:val="23"/>
                <w:szCs w:val="23"/>
                <w:lang w:val="ru-RU"/>
              </w:rPr>
              <w:t>рганизация дополнительной формы голосования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р</w:t>
            </w:r>
            <w:r w:rsidR="00202C14" w:rsidRPr="00202C14">
              <w:rPr>
                <w:sz w:val="23"/>
                <w:szCs w:val="23"/>
                <w:lang w:val="ru-RU"/>
              </w:rPr>
              <w:t>абота с программным обеспечением «Интерактивный рабочий блокнот УИК»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</w:t>
            </w:r>
            <w:r w:rsidR="00202C14" w:rsidRPr="00202C14">
              <w:rPr>
                <w:sz w:val="23"/>
                <w:szCs w:val="23"/>
                <w:lang w:val="ru-RU"/>
              </w:rPr>
              <w:t>глашение подсчитанных итоговых данных по всем страницам списка избирателей и по соответствующим строкам протокола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з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анесение данных в протокол УИК/изготовление протокола УИК с использованием </w:t>
            </w:r>
            <w:r w:rsidR="00202C14" w:rsidRPr="00202C14">
              <w:rPr>
                <w:sz w:val="23"/>
                <w:szCs w:val="23"/>
              </w:rPr>
              <w:t>QR</w:t>
            </w:r>
            <w:r w:rsidR="00202C14" w:rsidRPr="00202C14">
              <w:rPr>
                <w:sz w:val="23"/>
                <w:szCs w:val="23"/>
                <w:lang w:val="ru-RU"/>
              </w:rPr>
              <w:t>-кода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з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анесение данных в </w:t>
            </w:r>
            <w:proofErr w:type="gramStart"/>
            <w:r w:rsidR="00202C14" w:rsidRPr="00202C14">
              <w:rPr>
                <w:sz w:val="23"/>
                <w:szCs w:val="23"/>
                <w:lang w:val="ru-RU"/>
              </w:rPr>
              <w:t>увеличенные</w:t>
            </w:r>
            <w:proofErr w:type="gramEnd"/>
            <w:r w:rsidR="00202C14" w:rsidRPr="00202C14">
              <w:rPr>
                <w:sz w:val="23"/>
                <w:szCs w:val="23"/>
                <w:lang w:val="ru-RU"/>
              </w:rPr>
              <w:t xml:space="preserve"> форму протокола УИК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з</w:t>
            </w:r>
            <w:r w:rsidR="00202C14" w:rsidRPr="00202C14">
              <w:rPr>
                <w:sz w:val="23"/>
                <w:szCs w:val="23"/>
                <w:lang w:val="ru-RU"/>
              </w:rPr>
              <w:t>аверение и выдача копий решений УИК по результатам рассмотрения жалоб, заявлений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</w:t>
            </w:r>
            <w:r w:rsidR="00202C14" w:rsidRPr="00202C14">
              <w:rPr>
                <w:sz w:val="23"/>
                <w:szCs w:val="23"/>
                <w:lang w:val="ru-RU"/>
              </w:rPr>
              <w:t>оставление и оглашение акта о числе избирателей, подавших заявления о включении в список избирателей по месту нахождения и принявших участие в выборах на данном избирательном участке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казание помощи председателю УИК в изготовлении копий </w:t>
            </w:r>
          </w:p>
          <w:p w:rsidR="00202C14" w:rsidRPr="00202C14" w:rsidRDefault="00202C14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202C14">
              <w:rPr>
                <w:sz w:val="23"/>
                <w:szCs w:val="23"/>
                <w:lang w:val="ru-RU"/>
              </w:rPr>
              <w:t>протокола УИК об итогах голосования</w:t>
            </w:r>
            <w:r w:rsidR="00623B96">
              <w:rPr>
                <w:sz w:val="23"/>
                <w:szCs w:val="23"/>
                <w:lang w:val="ru-RU"/>
              </w:rPr>
              <w:t>.</w:t>
            </w:r>
          </w:p>
        </w:tc>
      </w:tr>
      <w:tr w:rsidR="00202C14" w:rsidRPr="00202C14" w:rsidTr="008F6AF5">
        <w:trPr>
          <w:trHeight w:val="311"/>
        </w:trPr>
        <w:tc>
          <w:tcPr>
            <w:tcW w:w="2240" w:type="dxa"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02C14">
              <w:rPr>
                <w:rFonts w:ascii="Times New Roman" w:hAnsi="Times New Roman"/>
                <w:sz w:val="23"/>
                <w:szCs w:val="23"/>
              </w:rPr>
              <w:lastRenderedPageBreak/>
              <w:t>Фамилия, инициалы</w:t>
            </w:r>
          </w:p>
        </w:tc>
        <w:tc>
          <w:tcPr>
            <w:tcW w:w="8221" w:type="dxa"/>
          </w:tcPr>
          <w:p w:rsidR="00202C14" w:rsidRPr="00202C14" w:rsidRDefault="00202C14" w:rsidP="00202C14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202C14">
              <w:rPr>
                <w:sz w:val="23"/>
                <w:szCs w:val="23"/>
                <w:lang w:val="ru-RU"/>
              </w:rPr>
              <w:t>Член  участковой избирательной комиссии с правом решающего голоса</w:t>
            </w:r>
          </w:p>
          <w:p w:rsidR="00202C14" w:rsidRPr="00202C14" w:rsidRDefault="00202C14" w:rsidP="009E2CD6">
            <w:pPr>
              <w:pStyle w:val="TableParagraph"/>
              <w:rPr>
                <w:sz w:val="23"/>
                <w:szCs w:val="23"/>
                <w:lang w:val="ru-RU"/>
              </w:rPr>
            </w:pPr>
          </w:p>
        </w:tc>
      </w:tr>
      <w:tr w:rsidR="00202C14" w:rsidRPr="00202C14" w:rsidTr="008F6AF5">
        <w:trPr>
          <w:trHeight w:val="236"/>
        </w:trPr>
        <w:tc>
          <w:tcPr>
            <w:tcW w:w="2240" w:type="dxa"/>
            <w:vMerge w:val="restart"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202C14">
              <w:rPr>
                <w:rFonts w:ascii="Times New Roman" w:hAnsi="Times New Roman"/>
                <w:sz w:val="23"/>
                <w:szCs w:val="23"/>
              </w:rPr>
              <w:t>Пастухова М.В.</w:t>
            </w:r>
          </w:p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02C14">
              <w:rPr>
                <w:rFonts w:ascii="Times New Roman" w:hAnsi="Times New Roman"/>
                <w:sz w:val="23"/>
                <w:szCs w:val="23"/>
              </w:rPr>
              <w:t>Царькова</w:t>
            </w:r>
            <w:proofErr w:type="spellEnd"/>
            <w:r w:rsidRPr="00202C14">
              <w:rPr>
                <w:rFonts w:ascii="Times New Roman" w:hAnsi="Times New Roman"/>
                <w:sz w:val="23"/>
                <w:szCs w:val="23"/>
              </w:rPr>
              <w:t xml:space="preserve"> Д.А.</w:t>
            </w:r>
          </w:p>
        </w:tc>
        <w:tc>
          <w:tcPr>
            <w:tcW w:w="8221" w:type="dxa"/>
          </w:tcPr>
          <w:p w:rsidR="00202C14" w:rsidRPr="00202C14" w:rsidRDefault="00773ACA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</w:t>
            </w:r>
            <w:r w:rsidRPr="00202C14">
              <w:rPr>
                <w:sz w:val="23"/>
                <w:szCs w:val="23"/>
                <w:lang w:val="ru-RU"/>
              </w:rPr>
              <w:t>казание помощи председателю УИК в предъявлении опечатанных ящиков для голосования и в их вскрытии после окончания голосования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773ACA" w:rsidRPr="00202C14" w:rsidTr="008F6AF5">
        <w:trPr>
          <w:trHeight w:val="236"/>
        </w:trPr>
        <w:tc>
          <w:tcPr>
            <w:tcW w:w="2240" w:type="dxa"/>
            <w:vMerge/>
          </w:tcPr>
          <w:p w:rsidR="00773ACA" w:rsidRPr="00202C14" w:rsidRDefault="00773ACA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773ACA" w:rsidRPr="00202C14" w:rsidRDefault="00773ACA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</w:t>
            </w:r>
            <w:r w:rsidRPr="00202C14">
              <w:rPr>
                <w:sz w:val="23"/>
                <w:szCs w:val="23"/>
                <w:lang w:val="ru-RU"/>
              </w:rPr>
              <w:t>рошюровка списка избирателей и обеспечение его сохранности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553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>ерестановка столов после окончания голосования до начала подсчета голосов избирателей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5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</w:t>
            </w:r>
            <w:r w:rsidR="00202C14" w:rsidRPr="00202C14">
              <w:rPr>
                <w:sz w:val="23"/>
                <w:szCs w:val="23"/>
                <w:lang w:val="ru-RU"/>
              </w:rPr>
              <w:t>частие в работе по погашению неиспользованных избирательных бюллетеней  и специальных знаков (марок) для избирательных бюллетеней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97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</w:t>
            </w:r>
            <w:r w:rsidR="00202C14" w:rsidRPr="00202C14">
              <w:rPr>
                <w:sz w:val="23"/>
                <w:szCs w:val="23"/>
                <w:lang w:val="ru-RU"/>
              </w:rPr>
              <w:t>частие в сортировке избирательных бюллетеней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138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</w:t>
            </w:r>
            <w:r w:rsidR="00202C14" w:rsidRPr="00202C14">
              <w:rPr>
                <w:sz w:val="23"/>
                <w:szCs w:val="23"/>
                <w:lang w:val="ru-RU"/>
              </w:rPr>
              <w:t>частие в подсчете избирательных бюллетеней по голосам, поданным за кандидата, список кандидатов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138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о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существление выдачи избирательных бюллетеней избирателям и работа с книгами списка избирателей (в </w:t>
            </w:r>
            <w:r w:rsidR="00202C14" w:rsidRPr="00202C14">
              <w:rPr>
                <w:spacing w:val="-3"/>
                <w:sz w:val="23"/>
                <w:szCs w:val="23"/>
                <w:lang w:val="ru-RU"/>
              </w:rPr>
              <w:t xml:space="preserve">том </w:t>
            </w:r>
            <w:r w:rsidR="00202C14" w:rsidRPr="00202C14">
              <w:rPr>
                <w:sz w:val="23"/>
                <w:szCs w:val="23"/>
                <w:lang w:val="ru-RU"/>
              </w:rPr>
              <w:t>числе по</w:t>
            </w:r>
            <w:r w:rsidR="00202C14" w:rsidRPr="00202C14">
              <w:rPr>
                <w:spacing w:val="-23"/>
                <w:sz w:val="23"/>
                <w:szCs w:val="23"/>
                <w:lang w:val="ru-RU"/>
              </w:rPr>
              <w:t xml:space="preserve"> </w:t>
            </w:r>
            <w:r w:rsidR="00202C14" w:rsidRPr="00202C14">
              <w:rPr>
                <w:sz w:val="23"/>
                <w:szCs w:val="23"/>
                <w:lang w:val="ru-RU"/>
              </w:rPr>
              <w:t xml:space="preserve">окончании голосования – внесение суммарных данных по каждой странице): </w:t>
            </w:r>
          </w:p>
        </w:tc>
      </w:tr>
      <w:tr w:rsidR="00202C14" w:rsidRPr="00202C14" w:rsidTr="008F6AF5">
        <w:trPr>
          <w:trHeight w:val="138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9E2CD6">
            <w:pPr>
              <w:pStyle w:val="TableParagraph"/>
              <w:rPr>
                <w:sz w:val="23"/>
                <w:szCs w:val="23"/>
                <w:lang w:val="ru-RU"/>
              </w:rPr>
            </w:pPr>
            <w:r w:rsidRPr="00202C14">
              <w:rPr>
                <w:sz w:val="23"/>
                <w:szCs w:val="23"/>
                <w:lang w:val="ru-RU"/>
              </w:rPr>
              <w:t>Книга  № 1</w:t>
            </w:r>
          </w:p>
        </w:tc>
      </w:tr>
      <w:tr w:rsidR="00202C14" w:rsidRPr="00202C14" w:rsidTr="008F6AF5">
        <w:trPr>
          <w:trHeight w:val="138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9E2CD6">
            <w:pPr>
              <w:pStyle w:val="TableParagraph"/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  <w:lang w:val="ru-RU"/>
              </w:rPr>
              <w:t xml:space="preserve">Книга </w:t>
            </w:r>
            <w:r w:rsidRPr="00202C14">
              <w:rPr>
                <w:sz w:val="23"/>
                <w:szCs w:val="23"/>
              </w:rPr>
              <w:t xml:space="preserve"> № 2</w:t>
            </w:r>
          </w:p>
        </w:tc>
      </w:tr>
      <w:tr w:rsidR="00202C14" w:rsidRPr="00202C14" w:rsidTr="008F6AF5">
        <w:trPr>
          <w:trHeight w:val="138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202C14" w:rsidP="009E2CD6">
            <w:pPr>
              <w:pStyle w:val="TableParagraph"/>
              <w:rPr>
                <w:sz w:val="23"/>
                <w:szCs w:val="23"/>
              </w:rPr>
            </w:pPr>
            <w:r w:rsidRPr="00202C14">
              <w:rPr>
                <w:sz w:val="23"/>
                <w:szCs w:val="23"/>
                <w:lang w:val="ru-RU"/>
              </w:rPr>
              <w:t xml:space="preserve">Книга </w:t>
            </w:r>
            <w:r w:rsidRPr="00202C14">
              <w:rPr>
                <w:sz w:val="23"/>
                <w:szCs w:val="23"/>
              </w:rPr>
              <w:t xml:space="preserve"> № 3</w:t>
            </w:r>
          </w:p>
        </w:tc>
      </w:tr>
      <w:tr w:rsidR="00202C14" w:rsidRPr="00202C14" w:rsidTr="008F6AF5">
        <w:trPr>
          <w:trHeight w:val="256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у</w:t>
            </w:r>
            <w:r w:rsidR="00202C14" w:rsidRPr="00202C14">
              <w:rPr>
                <w:sz w:val="23"/>
                <w:szCs w:val="23"/>
                <w:lang w:val="ru-RU"/>
              </w:rPr>
              <w:t>паковка избирательной документации</w:t>
            </w:r>
            <w:r>
              <w:rPr>
                <w:sz w:val="23"/>
                <w:szCs w:val="23"/>
                <w:lang w:val="ru-RU"/>
              </w:rPr>
              <w:t>;</w:t>
            </w:r>
          </w:p>
        </w:tc>
      </w:tr>
      <w:tr w:rsidR="00202C14" w:rsidRPr="00202C14" w:rsidTr="008F6AF5">
        <w:trPr>
          <w:trHeight w:val="272"/>
        </w:trPr>
        <w:tc>
          <w:tcPr>
            <w:tcW w:w="2240" w:type="dxa"/>
            <w:vMerge/>
          </w:tcPr>
          <w:p w:rsidR="00202C14" w:rsidRPr="00202C14" w:rsidRDefault="00202C14" w:rsidP="00CA19E4">
            <w:pPr>
              <w:pStyle w:val="a5"/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202C14" w:rsidRPr="00202C14" w:rsidRDefault="00623B96" w:rsidP="00CA19E4">
            <w:pPr>
              <w:pStyle w:val="TableParagrap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</w:t>
            </w:r>
            <w:r w:rsidR="00202C14" w:rsidRPr="00202C14">
              <w:rPr>
                <w:sz w:val="23"/>
                <w:szCs w:val="23"/>
                <w:lang w:val="ru-RU"/>
              </w:rPr>
              <w:t>одписание протокола УИК об итогах голосования</w:t>
            </w:r>
            <w:r>
              <w:rPr>
                <w:sz w:val="23"/>
                <w:szCs w:val="23"/>
                <w:lang w:val="ru-RU"/>
              </w:rPr>
              <w:t>.</w:t>
            </w:r>
          </w:p>
        </w:tc>
      </w:tr>
    </w:tbl>
    <w:p w:rsidR="00202C14" w:rsidRDefault="00202C14" w:rsidP="00202C14">
      <w:pPr>
        <w:ind w:firstLine="709"/>
        <w:jc w:val="both"/>
        <w:rPr>
          <w:color w:val="111111"/>
          <w:sz w:val="23"/>
          <w:szCs w:val="23"/>
        </w:rPr>
      </w:pPr>
    </w:p>
    <w:p w:rsidR="00202C14" w:rsidRPr="00AA627C" w:rsidRDefault="00202C14" w:rsidP="00202C14">
      <w:pPr>
        <w:ind w:firstLine="709"/>
        <w:jc w:val="both"/>
        <w:rPr>
          <w:rFonts w:ascii="Calibri" w:hAnsi="Calibri" w:cs="Calibri"/>
          <w:color w:val="111111"/>
          <w:sz w:val="26"/>
          <w:szCs w:val="26"/>
        </w:rPr>
      </w:pPr>
      <w:r w:rsidRPr="00AA627C">
        <w:rPr>
          <w:color w:val="111111"/>
          <w:sz w:val="26"/>
          <w:szCs w:val="26"/>
        </w:rPr>
        <w:t>2. Секретарю участковой избирательной комиссии избирательного участка № 31 Юдиной Илоне Юрьевне</w:t>
      </w:r>
      <w:r w:rsidRPr="00AA627C">
        <w:rPr>
          <w:rFonts w:ascii="Calibri" w:hAnsi="Calibri" w:cs="Calibri"/>
          <w:color w:val="111111"/>
          <w:sz w:val="26"/>
          <w:szCs w:val="26"/>
        </w:rPr>
        <w:t xml:space="preserve"> </w:t>
      </w:r>
      <w:r w:rsidRPr="00AA627C">
        <w:rPr>
          <w:color w:val="111111"/>
          <w:sz w:val="26"/>
          <w:szCs w:val="26"/>
        </w:rPr>
        <w:t>ознакомить членов участковой избирательной комиссии с правом решающего голоса с распределением обязанностей под подпись</w:t>
      </w:r>
      <w:r w:rsidR="00AA627C" w:rsidRPr="00AA627C">
        <w:rPr>
          <w:color w:val="111111"/>
          <w:sz w:val="26"/>
          <w:szCs w:val="26"/>
        </w:rPr>
        <w:t xml:space="preserve"> (прилагается)</w:t>
      </w:r>
      <w:r w:rsidRPr="00AA627C">
        <w:rPr>
          <w:color w:val="111111"/>
          <w:sz w:val="26"/>
          <w:szCs w:val="26"/>
        </w:rPr>
        <w:t>.</w:t>
      </w:r>
    </w:p>
    <w:p w:rsidR="00202C14" w:rsidRPr="00AA627C" w:rsidRDefault="00202C14" w:rsidP="00202C14">
      <w:pPr>
        <w:jc w:val="both"/>
        <w:rPr>
          <w:rFonts w:ascii="Calibri" w:hAnsi="Calibri" w:cs="Calibri"/>
          <w:color w:val="111111"/>
          <w:sz w:val="26"/>
          <w:szCs w:val="26"/>
        </w:rPr>
      </w:pPr>
      <w:r w:rsidRPr="00AA627C">
        <w:rPr>
          <w:color w:val="111111"/>
          <w:sz w:val="26"/>
          <w:szCs w:val="26"/>
        </w:rPr>
        <w:t> </w:t>
      </w: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5881"/>
        <w:gridCol w:w="3987"/>
      </w:tblGrid>
      <w:tr w:rsidR="00202C14" w:rsidRPr="00AA627C" w:rsidTr="009E2CD6">
        <w:tc>
          <w:tcPr>
            <w:tcW w:w="5813" w:type="dxa"/>
            <w:shd w:val="clear" w:color="auto" w:fill="auto"/>
          </w:tcPr>
          <w:p w:rsidR="00202C14" w:rsidRPr="00AA627C" w:rsidRDefault="00202C14" w:rsidP="009E2CD6">
            <w:pPr>
              <w:rPr>
                <w:sz w:val="26"/>
                <w:szCs w:val="26"/>
              </w:rPr>
            </w:pPr>
          </w:p>
          <w:p w:rsidR="00202C14" w:rsidRPr="00AA627C" w:rsidRDefault="00202C14" w:rsidP="009E2CD6">
            <w:pPr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 xml:space="preserve">Председатель </w:t>
            </w:r>
          </w:p>
          <w:p w:rsidR="00202C14" w:rsidRPr="00AA627C" w:rsidRDefault="00202C14" w:rsidP="009E2CD6">
            <w:pPr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202C14" w:rsidRPr="00AA627C" w:rsidRDefault="00202C14" w:rsidP="009E2CD6">
            <w:pPr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3941" w:type="dxa"/>
            <w:shd w:val="clear" w:color="auto" w:fill="auto"/>
          </w:tcPr>
          <w:p w:rsidR="00202C14" w:rsidRPr="00AA627C" w:rsidRDefault="00202C14" w:rsidP="009E2CD6">
            <w:pPr>
              <w:jc w:val="right"/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br/>
            </w:r>
          </w:p>
          <w:p w:rsidR="00202C14" w:rsidRPr="00AA627C" w:rsidRDefault="00202C14" w:rsidP="009E2CD6">
            <w:pPr>
              <w:jc w:val="right"/>
              <w:rPr>
                <w:sz w:val="26"/>
                <w:szCs w:val="26"/>
              </w:rPr>
            </w:pPr>
          </w:p>
          <w:p w:rsidR="00202C14" w:rsidRPr="00AA627C" w:rsidRDefault="00202C14" w:rsidP="009E2CD6">
            <w:pPr>
              <w:jc w:val="right"/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 xml:space="preserve">                             </w:t>
            </w:r>
            <w:proofErr w:type="spellStart"/>
            <w:r w:rsidRPr="00AA627C">
              <w:rPr>
                <w:sz w:val="26"/>
                <w:szCs w:val="26"/>
              </w:rPr>
              <w:t>А.Н.Выдыш</w:t>
            </w:r>
            <w:proofErr w:type="spellEnd"/>
          </w:p>
        </w:tc>
      </w:tr>
      <w:tr w:rsidR="00202C14" w:rsidRPr="00AA627C" w:rsidTr="009E2CD6">
        <w:trPr>
          <w:trHeight w:val="588"/>
        </w:trPr>
        <w:tc>
          <w:tcPr>
            <w:tcW w:w="5813" w:type="dxa"/>
            <w:shd w:val="clear" w:color="auto" w:fill="auto"/>
          </w:tcPr>
          <w:p w:rsidR="00202C14" w:rsidRPr="00AA627C" w:rsidRDefault="00202C14" w:rsidP="009E2CD6">
            <w:pPr>
              <w:rPr>
                <w:sz w:val="26"/>
                <w:szCs w:val="26"/>
              </w:rPr>
            </w:pPr>
          </w:p>
          <w:p w:rsidR="00202C14" w:rsidRPr="00AA627C" w:rsidRDefault="00202C14" w:rsidP="009E2CD6">
            <w:pPr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>Секретарь</w:t>
            </w:r>
          </w:p>
          <w:p w:rsidR="00202C14" w:rsidRPr="00AA627C" w:rsidRDefault="00202C14" w:rsidP="009E2CD6">
            <w:pPr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202C14" w:rsidRPr="00AA627C" w:rsidRDefault="00202C14" w:rsidP="009E2CD6">
            <w:pPr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 xml:space="preserve">избирательного участка № 31                   </w:t>
            </w:r>
          </w:p>
        </w:tc>
        <w:tc>
          <w:tcPr>
            <w:tcW w:w="3941" w:type="dxa"/>
            <w:shd w:val="clear" w:color="auto" w:fill="auto"/>
          </w:tcPr>
          <w:p w:rsidR="00202C14" w:rsidRPr="00AA627C" w:rsidRDefault="00202C14" w:rsidP="009E2CD6">
            <w:pPr>
              <w:jc w:val="right"/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br/>
            </w:r>
            <w:r w:rsidRPr="00AA627C">
              <w:rPr>
                <w:sz w:val="26"/>
                <w:szCs w:val="26"/>
              </w:rPr>
              <w:br/>
            </w:r>
          </w:p>
          <w:p w:rsidR="00202C14" w:rsidRPr="00AA627C" w:rsidRDefault="00202C14" w:rsidP="009E2CD6">
            <w:pPr>
              <w:jc w:val="right"/>
              <w:rPr>
                <w:sz w:val="26"/>
                <w:szCs w:val="26"/>
              </w:rPr>
            </w:pPr>
            <w:r w:rsidRPr="00AA627C">
              <w:rPr>
                <w:sz w:val="26"/>
                <w:szCs w:val="26"/>
              </w:rPr>
              <w:t xml:space="preserve">                              </w:t>
            </w:r>
            <w:proofErr w:type="spellStart"/>
            <w:r w:rsidRPr="00AA627C">
              <w:rPr>
                <w:sz w:val="26"/>
                <w:szCs w:val="26"/>
              </w:rPr>
              <w:t>И.Ю.Юдина</w:t>
            </w:r>
            <w:proofErr w:type="spellEnd"/>
            <w:r w:rsidRPr="00AA627C">
              <w:rPr>
                <w:sz w:val="26"/>
                <w:szCs w:val="26"/>
              </w:rPr>
              <w:t xml:space="preserve"> </w:t>
            </w:r>
          </w:p>
        </w:tc>
      </w:tr>
    </w:tbl>
    <w:p w:rsidR="00202C14" w:rsidRPr="00AA627C" w:rsidRDefault="00202C14" w:rsidP="00202C14">
      <w:pPr>
        <w:rPr>
          <w:sz w:val="26"/>
          <w:szCs w:val="26"/>
        </w:rPr>
      </w:pPr>
    </w:p>
    <w:p w:rsidR="00202C14" w:rsidRPr="00AA627C" w:rsidRDefault="00202C14" w:rsidP="00202C14">
      <w:pPr>
        <w:rPr>
          <w:sz w:val="26"/>
          <w:szCs w:val="26"/>
        </w:rPr>
      </w:pPr>
    </w:p>
    <w:p w:rsidR="00411EFA" w:rsidRPr="00AA627C" w:rsidRDefault="00411EFA" w:rsidP="0042503B">
      <w:pPr>
        <w:rPr>
          <w:sz w:val="26"/>
          <w:szCs w:val="26"/>
        </w:rPr>
      </w:pPr>
    </w:p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8F6AF5" w:rsidRDefault="008F6AF5" w:rsidP="0042503B"/>
    <w:p w:rsidR="00951DC1" w:rsidRDefault="00951DC1" w:rsidP="0042503B"/>
    <w:p w:rsidR="00951DC1" w:rsidRDefault="00951DC1" w:rsidP="0042503B"/>
    <w:p w:rsidR="00951DC1" w:rsidRDefault="00951DC1" w:rsidP="0042503B">
      <w:bookmarkStart w:id="0" w:name="_GoBack"/>
      <w:bookmarkEnd w:id="0"/>
    </w:p>
    <w:p w:rsidR="008F6AF5" w:rsidRPr="00AA627C" w:rsidRDefault="008F6AF5" w:rsidP="00AA627C">
      <w:pPr>
        <w:jc w:val="right"/>
        <w:rPr>
          <w:sz w:val="22"/>
          <w:szCs w:val="22"/>
        </w:rPr>
      </w:pPr>
      <w:r>
        <w:rPr>
          <w:b/>
        </w:rPr>
        <w:t xml:space="preserve"> </w:t>
      </w:r>
      <w:r w:rsidRPr="00AA627C">
        <w:rPr>
          <w:sz w:val="22"/>
          <w:szCs w:val="22"/>
        </w:rPr>
        <w:t>Приложение</w:t>
      </w:r>
    </w:p>
    <w:p w:rsidR="00AA627C" w:rsidRPr="00AA627C" w:rsidRDefault="008F6AF5" w:rsidP="00AA627C">
      <w:pPr>
        <w:jc w:val="right"/>
        <w:rPr>
          <w:sz w:val="22"/>
          <w:szCs w:val="22"/>
        </w:rPr>
      </w:pPr>
      <w:r w:rsidRPr="00AA627C">
        <w:rPr>
          <w:sz w:val="22"/>
          <w:szCs w:val="22"/>
        </w:rPr>
        <w:t xml:space="preserve">к решению участковой </w:t>
      </w:r>
    </w:p>
    <w:p w:rsidR="008F6AF5" w:rsidRPr="00AA627C" w:rsidRDefault="008F6AF5" w:rsidP="00AA627C">
      <w:pPr>
        <w:jc w:val="right"/>
        <w:rPr>
          <w:sz w:val="22"/>
          <w:szCs w:val="22"/>
        </w:rPr>
      </w:pPr>
      <w:r w:rsidRPr="00AA627C">
        <w:rPr>
          <w:sz w:val="22"/>
          <w:szCs w:val="22"/>
        </w:rPr>
        <w:t>избирательной</w:t>
      </w:r>
      <w:r w:rsidR="00AA627C" w:rsidRPr="00AA627C">
        <w:rPr>
          <w:sz w:val="22"/>
          <w:szCs w:val="22"/>
        </w:rPr>
        <w:t xml:space="preserve"> </w:t>
      </w:r>
      <w:r w:rsidRPr="00AA627C">
        <w:rPr>
          <w:sz w:val="22"/>
          <w:szCs w:val="22"/>
        </w:rPr>
        <w:t xml:space="preserve">комиссии </w:t>
      </w:r>
    </w:p>
    <w:p w:rsidR="00AA627C" w:rsidRPr="00AA627C" w:rsidRDefault="008F6AF5" w:rsidP="00AA627C">
      <w:pPr>
        <w:jc w:val="right"/>
        <w:rPr>
          <w:sz w:val="22"/>
          <w:szCs w:val="22"/>
        </w:rPr>
      </w:pPr>
      <w:r w:rsidRPr="00AA627C">
        <w:rPr>
          <w:sz w:val="22"/>
          <w:szCs w:val="22"/>
        </w:rPr>
        <w:t>избирательного участка № 31</w:t>
      </w:r>
    </w:p>
    <w:p w:rsidR="008F6AF5" w:rsidRPr="00AA627C" w:rsidRDefault="008F6AF5" w:rsidP="00AA627C">
      <w:pPr>
        <w:jc w:val="right"/>
        <w:rPr>
          <w:sz w:val="22"/>
          <w:szCs w:val="22"/>
        </w:rPr>
      </w:pPr>
      <w:r w:rsidRPr="00AA627C">
        <w:rPr>
          <w:sz w:val="22"/>
          <w:szCs w:val="22"/>
        </w:rPr>
        <w:t>от 04</w:t>
      </w:r>
      <w:r w:rsidR="00AA627C">
        <w:rPr>
          <w:sz w:val="22"/>
          <w:szCs w:val="22"/>
        </w:rPr>
        <w:t xml:space="preserve"> августа </w:t>
      </w:r>
      <w:r w:rsidRPr="00AA627C">
        <w:rPr>
          <w:sz w:val="22"/>
          <w:szCs w:val="22"/>
        </w:rPr>
        <w:t>2023 года</w:t>
      </w:r>
      <w:r w:rsidR="00AA627C" w:rsidRPr="00AA627C">
        <w:rPr>
          <w:sz w:val="22"/>
          <w:szCs w:val="22"/>
        </w:rPr>
        <w:t xml:space="preserve"> № 61</w:t>
      </w:r>
    </w:p>
    <w:p w:rsidR="00AA627C" w:rsidRDefault="00AA627C" w:rsidP="008F6AF5">
      <w:pPr>
        <w:jc w:val="center"/>
        <w:rPr>
          <w:b/>
        </w:rPr>
      </w:pPr>
    </w:p>
    <w:p w:rsidR="006F44E9" w:rsidRDefault="006F44E9" w:rsidP="008F6AF5">
      <w:pPr>
        <w:jc w:val="center"/>
        <w:rPr>
          <w:b/>
        </w:rPr>
      </w:pPr>
    </w:p>
    <w:p w:rsidR="008F6AF5" w:rsidRDefault="008F6AF5" w:rsidP="008F6AF5">
      <w:pPr>
        <w:jc w:val="center"/>
        <w:rPr>
          <w:b/>
        </w:rPr>
      </w:pPr>
      <w:r w:rsidRPr="008F6AF5">
        <w:rPr>
          <w:b/>
        </w:rPr>
        <w:t>ЛИСТ ОЗНАКОМЛЕНИЯ</w:t>
      </w:r>
      <w:r>
        <w:rPr>
          <w:b/>
        </w:rPr>
        <w:t xml:space="preserve"> </w:t>
      </w:r>
    </w:p>
    <w:p w:rsidR="00AA627C" w:rsidRDefault="008F6AF5" w:rsidP="008F6AF5">
      <w:pPr>
        <w:jc w:val="center"/>
        <w:rPr>
          <w:b/>
        </w:rPr>
      </w:pPr>
      <w:r>
        <w:rPr>
          <w:b/>
        </w:rPr>
        <w:t>членов участковой избирательной комиссии</w:t>
      </w:r>
    </w:p>
    <w:p w:rsidR="008F6AF5" w:rsidRPr="008F6AF5" w:rsidRDefault="008F6AF5" w:rsidP="008F6AF5">
      <w:pPr>
        <w:jc w:val="center"/>
        <w:rPr>
          <w:b/>
        </w:rPr>
      </w:pPr>
      <w:r>
        <w:rPr>
          <w:b/>
        </w:rPr>
        <w:t xml:space="preserve"> избирательного участка № 31 </w:t>
      </w:r>
    </w:p>
    <w:p w:rsidR="008F6AF5" w:rsidRDefault="00AA627C" w:rsidP="00AA627C">
      <w:pPr>
        <w:jc w:val="center"/>
      </w:pPr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09"/>
        <w:gridCol w:w="2492"/>
        <w:gridCol w:w="2492"/>
      </w:tblGrid>
      <w:tr w:rsidR="008F6AF5" w:rsidTr="008F6AF5">
        <w:tc>
          <w:tcPr>
            <w:tcW w:w="675" w:type="dxa"/>
          </w:tcPr>
          <w:p w:rsidR="008F6AF5" w:rsidRDefault="008F6AF5" w:rsidP="008F6AF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8F6AF5" w:rsidRDefault="008F6AF5" w:rsidP="008F6AF5">
            <w:pPr>
              <w:jc w:val="center"/>
            </w:pPr>
            <w:r>
              <w:t>Фамилия имя, отчество</w:t>
            </w: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  <w:r>
              <w:t>Дата</w:t>
            </w:r>
          </w:p>
          <w:p w:rsidR="008F6AF5" w:rsidRDefault="008F6AF5" w:rsidP="008F6AF5">
            <w:pPr>
              <w:jc w:val="center"/>
            </w:pPr>
            <w:r>
              <w:t xml:space="preserve"> ознакомления</w:t>
            </w: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  <w:r>
              <w:t xml:space="preserve">Подпись </w:t>
            </w:r>
          </w:p>
        </w:tc>
      </w:tr>
      <w:tr w:rsidR="008F6AF5" w:rsidTr="008F6AF5">
        <w:tc>
          <w:tcPr>
            <w:tcW w:w="675" w:type="dxa"/>
          </w:tcPr>
          <w:p w:rsidR="008F6AF5" w:rsidRDefault="008F6AF5" w:rsidP="008F6AF5">
            <w:pPr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8F6AF5" w:rsidRDefault="008F6AF5" w:rsidP="008F6AF5">
            <w:proofErr w:type="spellStart"/>
            <w:r>
              <w:t>Выдыш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</w:tr>
      <w:tr w:rsidR="008F6AF5" w:rsidTr="008F6AF5">
        <w:tc>
          <w:tcPr>
            <w:tcW w:w="675" w:type="dxa"/>
          </w:tcPr>
          <w:p w:rsidR="008F6AF5" w:rsidRDefault="008F6AF5" w:rsidP="008F6AF5">
            <w:pPr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8F6AF5" w:rsidRDefault="008F6AF5" w:rsidP="008F6AF5">
            <w:r>
              <w:t>Беляева Галина Алексеевна</w:t>
            </w: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</w:tr>
      <w:tr w:rsidR="008F6AF5" w:rsidTr="008F6AF5">
        <w:tc>
          <w:tcPr>
            <w:tcW w:w="675" w:type="dxa"/>
          </w:tcPr>
          <w:p w:rsidR="008F6AF5" w:rsidRDefault="008F6AF5" w:rsidP="008F6AF5">
            <w:pPr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8F6AF5" w:rsidRDefault="008F6AF5" w:rsidP="008F6AF5">
            <w:r>
              <w:t>Юдина Илона Юрьевна</w:t>
            </w: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</w:tr>
      <w:tr w:rsidR="008F6AF5" w:rsidTr="008F6AF5">
        <w:tc>
          <w:tcPr>
            <w:tcW w:w="675" w:type="dxa"/>
          </w:tcPr>
          <w:p w:rsidR="008F6AF5" w:rsidRDefault="008F6AF5" w:rsidP="008F6AF5">
            <w:pPr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8F6AF5" w:rsidRDefault="008F6AF5" w:rsidP="008F6AF5">
            <w:r>
              <w:t>Пастухова Марина Валентиновна</w:t>
            </w: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</w:tr>
      <w:tr w:rsidR="008F6AF5" w:rsidTr="008F6AF5">
        <w:tc>
          <w:tcPr>
            <w:tcW w:w="675" w:type="dxa"/>
          </w:tcPr>
          <w:p w:rsidR="008F6AF5" w:rsidRDefault="008F6AF5" w:rsidP="008F6AF5">
            <w:pPr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8F6AF5" w:rsidRDefault="008F6AF5" w:rsidP="008F6AF5">
            <w:proofErr w:type="spellStart"/>
            <w:r>
              <w:t>Царькова</w:t>
            </w:r>
            <w:proofErr w:type="spellEnd"/>
            <w:r>
              <w:t xml:space="preserve"> Дарья Андреевна</w:t>
            </w: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  <w:tc>
          <w:tcPr>
            <w:tcW w:w="2492" w:type="dxa"/>
          </w:tcPr>
          <w:p w:rsidR="008F6AF5" w:rsidRDefault="008F6AF5" w:rsidP="008F6AF5">
            <w:pPr>
              <w:jc w:val="center"/>
            </w:pPr>
          </w:p>
        </w:tc>
      </w:tr>
    </w:tbl>
    <w:p w:rsidR="008F6AF5" w:rsidRDefault="008F6AF5" w:rsidP="008F6AF5">
      <w:pPr>
        <w:jc w:val="center"/>
      </w:pPr>
      <w:r>
        <w:t>_______________</w:t>
      </w:r>
    </w:p>
    <w:sectPr w:rsidR="008F6AF5" w:rsidSect="0042503B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3B"/>
    <w:rsid w:val="0004255B"/>
    <w:rsid w:val="00084D4D"/>
    <w:rsid w:val="00094B39"/>
    <w:rsid w:val="000D444E"/>
    <w:rsid w:val="00202C14"/>
    <w:rsid w:val="002A221D"/>
    <w:rsid w:val="003A58E7"/>
    <w:rsid w:val="004032B8"/>
    <w:rsid w:val="00411EFA"/>
    <w:rsid w:val="0042503B"/>
    <w:rsid w:val="005666F0"/>
    <w:rsid w:val="005A1D95"/>
    <w:rsid w:val="00623B96"/>
    <w:rsid w:val="00626F70"/>
    <w:rsid w:val="006D6B5A"/>
    <w:rsid w:val="006F44E9"/>
    <w:rsid w:val="0072255A"/>
    <w:rsid w:val="00773ACA"/>
    <w:rsid w:val="007A3DFC"/>
    <w:rsid w:val="007D71F5"/>
    <w:rsid w:val="008628C9"/>
    <w:rsid w:val="00881097"/>
    <w:rsid w:val="008F6AF5"/>
    <w:rsid w:val="00951DC1"/>
    <w:rsid w:val="009D3FCB"/>
    <w:rsid w:val="00A747CE"/>
    <w:rsid w:val="00A90A9F"/>
    <w:rsid w:val="00AA627C"/>
    <w:rsid w:val="00B456BC"/>
    <w:rsid w:val="00BE530D"/>
    <w:rsid w:val="00CA19E4"/>
    <w:rsid w:val="00D056AA"/>
    <w:rsid w:val="00E65A58"/>
    <w:rsid w:val="00ED241A"/>
    <w:rsid w:val="00EF3934"/>
    <w:rsid w:val="00F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character" w:customStyle="1" w:styleId="a4">
    <w:name w:val="Основной текст Знак"/>
    <w:link w:val="a5"/>
    <w:uiPriority w:val="1"/>
    <w:locked/>
    <w:rsid w:val="0042503B"/>
    <w:rPr>
      <w:sz w:val="24"/>
    </w:rPr>
  </w:style>
  <w:style w:type="paragraph" w:styleId="a5">
    <w:name w:val="Body Text"/>
    <w:basedOn w:val="a"/>
    <w:link w:val="a4"/>
    <w:uiPriority w:val="1"/>
    <w:qFormat/>
    <w:rsid w:val="0042503B"/>
    <w:pPr>
      <w:spacing w:before="100" w:after="120"/>
    </w:pPr>
    <w:rPr>
      <w:rFonts w:ascii="Calibri" w:eastAsia="Calibri" w:hAnsi="Calibri"/>
      <w:szCs w:val="22"/>
      <w:lang w:eastAsia="en-US"/>
    </w:rPr>
  </w:style>
  <w:style w:type="character" w:customStyle="1" w:styleId="13">
    <w:name w:val="Основной текст Знак1"/>
    <w:uiPriority w:val="99"/>
    <w:semiHidden/>
    <w:rsid w:val="00425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2503B"/>
    <w:pPr>
      <w:widowControl w:val="0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8F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4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3B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character" w:customStyle="1" w:styleId="a4">
    <w:name w:val="Основной текст Знак"/>
    <w:link w:val="a5"/>
    <w:uiPriority w:val="1"/>
    <w:locked/>
    <w:rsid w:val="0042503B"/>
    <w:rPr>
      <w:sz w:val="24"/>
    </w:rPr>
  </w:style>
  <w:style w:type="paragraph" w:styleId="a5">
    <w:name w:val="Body Text"/>
    <w:basedOn w:val="a"/>
    <w:link w:val="a4"/>
    <w:uiPriority w:val="1"/>
    <w:qFormat/>
    <w:rsid w:val="0042503B"/>
    <w:pPr>
      <w:spacing w:before="100" w:after="120"/>
    </w:pPr>
    <w:rPr>
      <w:rFonts w:ascii="Calibri" w:eastAsia="Calibri" w:hAnsi="Calibri"/>
      <w:szCs w:val="22"/>
      <w:lang w:eastAsia="en-US"/>
    </w:rPr>
  </w:style>
  <w:style w:type="character" w:customStyle="1" w:styleId="13">
    <w:name w:val="Основной текст Знак1"/>
    <w:uiPriority w:val="99"/>
    <w:semiHidden/>
    <w:rsid w:val="00425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2503B"/>
    <w:pPr>
      <w:widowControl w:val="0"/>
    </w:pPr>
    <w:rPr>
      <w:sz w:val="22"/>
      <w:szCs w:val="22"/>
      <w:lang w:val="en-US" w:eastAsia="en-US"/>
    </w:rPr>
  </w:style>
  <w:style w:type="table" w:styleId="a6">
    <w:name w:val="Table Grid"/>
    <w:basedOn w:val="a1"/>
    <w:uiPriority w:val="39"/>
    <w:rsid w:val="008F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4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746D-6F11-421E-9BCC-E16E5E4D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Sekretariat</cp:lastModifiedBy>
  <cp:revision>8</cp:revision>
  <cp:lastPrinted>2023-08-08T08:07:00Z</cp:lastPrinted>
  <dcterms:created xsi:type="dcterms:W3CDTF">2023-08-04T06:11:00Z</dcterms:created>
  <dcterms:modified xsi:type="dcterms:W3CDTF">2023-08-08T08:08:00Z</dcterms:modified>
</cp:coreProperties>
</file>